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4494E" w14:textId="77777777" w:rsidR="00FC326B" w:rsidRDefault="00FC326B" w:rsidP="00FC326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01D26C7" w14:textId="77777777" w:rsidR="00FC326B" w:rsidRDefault="00FC326B" w:rsidP="00FC326B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69657A48" w14:textId="77777777" w:rsidR="00FC326B" w:rsidRDefault="00FC326B" w:rsidP="005E7D3E">
      <w:pPr>
        <w:pStyle w:val="3"/>
        <w:ind w:firstLine="0"/>
        <w:jc w:val="left"/>
        <w:rPr>
          <w:rFonts w:ascii="GHEA Grapalat" w:hAnsi="GHEA Grapalat"/>
          <w:b w:val="0"/>
          <w:sz w:val="20"/>
          <w:lang w:val="af-ZA"/>
        </w:rPr>
      </w:pPr>
    </w:p>
    <w:p w14:paraId="7510FBC3" w14:textId="62B92BD3" w:rsidR="005E7D3E" w:rsidRDefault="00FC326B" w:rsidP="00A9395B">
      <w:pPr>
        <w:pStyle w:val="3"/>
        <w:ind w:firstLine="0"/>
        <w:rPr>
          <w:rFonts w:ascii="GHEA Grapalat" w:hAnsi="GHEA Grapalat"/>
          <w:sz w:val="20"/>
          <w:lang w:val="hy-AM"/>
        </w:rPr>
      </w:pPr>
      <w:r w:rsidRPr="009A5F20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F262B9">
        <w:rPr>
          <w:rFonts w:ascii="GHEA Grapalat" w:hAnsi="GHEA Grapalat"/>
          <w:sz w:val="24"/>
          <w:szCs w:val="24"/>
          <w:lang w:val="hy-AM"/>
        </w:rPr>
        <w:t>ՊԳԿԿ-ՄԱԾՁԲ-2026/5</w:t>
      </w:r>
    </w:p>
    <w:p w14:paraId="27975F5A" w14:textId="77777777" w:rsidR="00356173" w:rsidRPr="00356173" w:rsidRDefault="00356173" w:rsidP="00356173">
      <w:pPr>
        <w:rPr>
          <w:rFonts w:ascii="Sylfaen" w:hAnsi="Sylfaen"/>
          <w:lang w:val="hy-AM"/>
        </w:rPr>
      </w:pPr>
    </w:p>
    <w:p w14:paraId="7531CEBE" w14:textId="625E4141" w:rsidR="00FC326B" w:rsidRDefault="00446E60" w:rsidP="009A5F20">
      <w:pPr>
        <w:spacing w:line="360" w:lineRule="auto"/>
        <w:ind w:firstLine="709"/>
        <w:jc w:val="center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 Տ</w:t>
      </w:r>
      <w:r>
        <w:rPr>
          <w:rFonts w:ascii="GHEA Grapalat" w:hAnsi="GHEA Grapalat" w:cs="Sylfaen"/>
          <w:sz w:val="20"/>
          <w:lang w:val="hy-AM"/>
        </w:rPr>
        <w:t>ԿԵ</w:t>
      </w:r>
      <w:r>
        <w:rPr>
          <w:rFonts w:ascii="GHEA Grapalat" w:hAnsi="GHEA Grapalat" w:cs="Sylfaen"/>
          <w:sz w:val="20"/>
          <w:lang w:val="af-ZA"/>
        </w:rPr>
        <w:t>Ն</w:t>
      </w:r>
      <w:r w:rsidRPr="00FC326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պ</w:t>
      </w:r>
      <w:r w:rsidR="00FC326B" w:rsidRPr="00FC326B">
        <w:rPr>
          <w:rFonts w:ascii="GHEA Grapalat" w:hAnsi="GHEA Grapalat" w:cs="Sylfaen"/>
          <w:sz w:val="20"/>
          <w:lang w:val="af-ZA"/>
        </w:rPr>
        <w:t>ետակա</w:t>
      </w:r>
      <w:r w:rsidR="00A9395B">
        <w:rPr>
          <w:rFonts w:ascii="GHEA Grapalat" w:hAnsi="GHEA Grapalat" w:cs="Sylfaen"/>
          <w:sz w:val="20"/>
          <w:lang w:val="af-ZA"/>
        </w:rPr>
        <w:t>ն գույքի կառավարման կոմիտեն</w:t>
      </w:r>
      <w:r w:rsidR="00FC326B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15C1F" w:rsidRPr="00781F2B">
        <w:rPr>
          <w:rFonts w:ascii="GHEA Grapalat" w:hAnsi="GHEA Grapalat" w:cs="Sylfaen"/>
          <w:sz w:val="20"/>
          <w:lang w:val="hy-AM"/>
        </w:rPr>
        <w:t>Կառավարական 3 շենքում</w:t>
      </w:r>
      <w:r w:rsidR="00515C1F">
        <w:rPr>
          <w:rFonts w:ascii="GHEA Grapalat" w:hAnsi="GHEA Grapalat"/>
          <w:lang w:val="hy-AM"/>
        </w:rPr>
        <w:t xml:space="preserve"> </w:t>
      </w:r>
      <w:r w:rsidR="00515C1F" w:rsidRPr="00F9515C">
        <w:rPr>
          <w:rFonts w:ascii="GHEA Grapalat" w:hAnsi="GHEA Grapalat" w:cs="Sylfaen"/>
          <w:sz w:val="20"/>
          <w:lang w:val="hy-AM"/>
        </w:rPr>
        <w:t xml:space="preserve">առկա գազասարքերի հրշեջ անվտանգության ստուգման </w:t>
      </w:r>
      <w:r w:rsidR="00515C1F" w:rsidRPr="009317F6">
        <w:rPr>
          <w:rFonts w:ascii="GHEA Grapalat" w:hAnsi="GHEA Grapalat" w:cs="Sylfaen"/>
          <w:sz w:val="20"/>
          <w:lang w:val="hy-AM"/>
        </w:rPr>
        <w:t>ծառայությունների</w:t>
      </w:r>
      <w:r w:rsidR="00515C1F">
        <w:rPr>
          <w:rFonts w:ascii="GHEA Grapalat" w:hAnsi="GHEA Grapalat" w:cs="Sylfaen"/>
          <w:sz w:val="20"/>
          <w:lang w:val="af-ZA"/>
        </w:rPr>
        <w:t xml:space="preserve"> </w:t>
      </w:r>
      <w:r w:rsidR="00FC326B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5B0C07" w:rsidRPr="005B0C07">
        <w:rPr>
          <w:lang w:val="af-ZA"/>
        </w:rPr>
        <w:t xml:space="preserve"> </w:t>
      </w:r>
      <w:r w:rsidR="00F262B9">
        <w:rPr>
          <w:rFonts w:ascii="GHEA Grapalat" w:hAnsi="GHEA Grapalat"/>
          <w:szCs w:val="24"/>
          <w:lang w:val="hy-AM"/>
        </w:rPr>
        <w:t>ՊԳԿԿ-ՄԱԾՁԲ-2026/5</w:t>
      </w:r>
      <w:r w:rsidR="00356173">
        <w:rPr>
          <w:rFonts w:ascii="GHEA Grapalat" w:hAnsi="GHEA Grapalat"/>
          <w:sz w:val="20"/>
          <w:lang w:val="hy-AM"/>
        </w:rPr>
        <w:t xml:space="preserve"> </w:t>
      </w:r>
      <w:r w:rsidR="00FC326B">
        <w:rPr>
          <w:rFonts w:ascii="GHEA Grapalat" w:hAnsi="GHEA Grapalat" w:cs="Sylfaen"/>
          <w:sz w:val="20"/>
          <w:lang w:val="af-ZA"/>
        </w:rPr>
        <w:t>ծածկագրո</w:t>
      </w:r>
      <w:r w:rsidR="00B864D4">
        <w:rPr>
          <w:rFonts w:ascii="GHEA Grapalat" w:hAnsi="GHEA Grapalat" w:cs="Sylfaen"/>
          <w:sz w:val="20"/>
          <w:lang w:val="af-ZA"/>
        </w:rPr>
        <w:t xml:space="preserve">վ գնման ընթացակարգի արդյունքում </w:t>
      </w:r>
      <w:r w:rsidR="00FC326B">
        <w:rPr>
          <w:rFonts w:ascii="GHEA Grapalat" w:hAnsi="GHEA Grapalat" w:cs="Sylfaen"/>
          <w:sz w:val="20"/>
          <w:lang w:val="af-ZA"/>
        </w:rPr>
        <w:t>պայմանագիր կնքելու որո</w:t>
      </w:r>
      <w:r w:rsidR="00AD30BB">
        <w:rPr>
          <w:rFonts w:ascii="GHEA Grapalat" w:hAnsi="GHEA Grapalat" w:cs="Sylfaen"/>
          <w:sz w:val="20"/>
          <w:lang w:val="af-ZA"/>
        </w:rPr>
        <w:t>շման մասին տեղեկատվությունը:</w:t>
      </w:r>
    </w:p>
    <w:p w14:paraId="12D54111" w14:textId="77777777" w:rsidR="00FC326B" w:rsidRPr="00960651" w:rsidRDefault="00FC326B" w:rsidP="00FC326B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C6F6B">
        <w:rPr>
          <w:rFonts w:ascii="GHEA Grapalat" w:hAnsi="GHEA Grapalat" w:cs="Sylfaen"/>
          <w:sz w:val="20"/>
          <w:lang w:val="hy-AM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C6F6B">
        <w:rPr>
          <w:rFonts w:ascii="GHEA Grapalat" w:hAnsi="GHEA Grapalat" w:cs="Sylfaen"/>
          <w:sz w:val="20"/>
          <w:lang w:val="af-ZA"/>
        </w:rPr>
        <w:t>մասնակց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C6F6B">
        <w:rPr>
          <w:rFonts w:ascii="GHEA Grapalat" w:hAnsi="GHEA Grapalat" w:cs="Sylfaen"/>
          <w:sz w:val="20"/>
          <w:lang w:val="af-ZA"/>
        </w:rPr>
        <w:t>հայտ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5E7D3E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1A2DEE56" w14:textId="77777777" w:rsidR="00FC326B" w:rsidRPr="00960651" w:rsidRDefault="00FC326B" w:rsidP="00FC326B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14:paraId="6F1D25D1" w14:textId="77777777" w:rsidR="000E72D1" w:rsidRPr="000E72D1" w:rsidRDefault="000E72D1" w:rsidP="000E72D1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515C1F" w:rsidRPr="0044703E">
        <w:rPr>
          <w:rFonts w:ascii="GHEA Grapalat" w:hAnsi="GHEA Grapalat"/>
          <w:sz w:val="20"/>
        </w:rPr>
        <w:t>գազասպառման</w:t>
      </w:r>
      <w:proofErr w:type="spellEnd"/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15C1F" w:rsidRPr="0044703E">
        <w:rPr>
          <w:rFonts w:ascii="GHEA Grapalat" w:hAnsi="GHEA Grapalat"/>
          <w:sz w:val="20"/>
        </w:rPr>
        <w:t>համակարգի</w:t>
      </w:r>
      <w:proofErr w:type="spellEnd"/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15C1F" w:rsidRPr="0044703E">
        <w:rPr>
          <w:rFonts w:ascii="GHEA Grapalat" w:hAnsi="GHEA Grapalat"/>
          <w:sz w:val="20"/>
        </w:rPr>
        <w:t>տեխնիկական</w:t>
      </w:r>
      <w:proofErr w:type="spellEnd"/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15C1F" w:rsidRPr="0044703E">
        <w:rPr>
          <w:rFonts w:ascii="GHEA Grapalat" w:hAnsi="GHEA Grapalat"/>
          <w:sz w:val="20"/>
        </w:rPr>
        <w:t>սպասարկման</w:t>
      </w:r>
      <w:proofErr w:type="spellEnd"/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r w:rsidR="00515C1F" w:rsidRPr="0044703E">
        <w:rPr>
          <w:rFonts w:ascii="GHEA Grapalat" w:hAnsi="GHEA Grapalat"/>
          <w:sz w:val="20"/>
        </w:rPr>
        <w:t>և</w:t>
      </w:r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15C1F" w:rsidRPr="0044703E">
        <w:rPr>
          <w:rFonts w:ascii="GHEA Grapalat" w:hAnsi="GHEA Grapalat"/>
          <w:sz w:val="20"/>
        </w:rPr>
        <w:t>կարգաբերման</w:t>
      </w:r>
      <w:proofErr w:type="spellEnd"/>
      <w:r w:rsidR="00515C1F" w:rsidRPr="00515C1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15C1F" w:rsidRPr="0044703E">
        <w:rPr>
          <w:rFonts w:ascii="GHEA Grapalat" w:hAnsi="GHEA Grapalat"/>
          <w:sz w:val="20"/>
        </w:rPr>
        <w:t>ծառայություններ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1974"/>
        <w:gridCol w:w="2028"/>
        <w:gridCol w:w="2439"/>
        <w:gridCol w:w="2990"/>
      </w:tblGrid>
      <w:tr w:rsidR="00FC326B" w:rsidRPr="00960651" w14:paraId="74730AB4" w14:textId="77777777" w:rsidTr="009F3937">
        <w:trPr>
          <w:trHeight w:val="626"/>
          <w:jc w:val="center"/>
        </w:trPr>
        <w:tc>
          <w:tcPr>
            <w:tcW w:w="715" w:type="dxa"/>
            <w:vAlign w:val="center"/>
          </w:tcPr>
          <w:p w14:paraId="4C40B531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4" w:type="dxa"/>
            <w:vAlign w:val="center"/>
          </w:tcPr>
          <w:p w14:paraId="6973F2CA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20360EFE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28" w:type="dxa"/>
            <w:vAlign w:val="center"/>
          </w:tcPr>
          <w:p w14:paraId="54E9F76B" w14:textId="77777777" w:rsidR="00FC326B" w:rsidRPr="00C91273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91273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C912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C912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C912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C9127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2EC5B936" w14:textId="77777777" w:rsidR="00FC326B" w:rsidRPr="00C91273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91273">
              <w:rPr>
                <w:rFonts w:ascii="GHEA Grapalat" w:hAnsi="GHEA Grapalat"/>
                <w:sz w:val="20"/>
                <w:lang w:val="af-ZA"/>
              </w:rPr>
              <w:t>/</w:t>
            </w:r>
            <w:r w:rsidRPr="00C9127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C912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C9127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C9127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C9127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vAlign w:val="center"/>
          </w:tcPr>
          <w:p w14:paraId="725F1153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44288CA5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vAlign w:val="center"/>
          </w:tcPr>
          <w:p w14:paraId="62A87A91" w14:textId="77777777" w:rsidR="00FC326B" w:rsidRPr="00960651" w:rsidRDefault="00FC326B" w:rsidP="00A81B21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C326B" w:rsidRPr="00960651" w14:paraId="1AFE7D50" w14:textId="77777777" w:rsidTr="009F3937">
        <w:trPr>
          <w:trHeight w:val="555"/>
          <w:jc w:val="center"/>
        </w:trPr>
        <w:tc>
          <w:tcPr>
            <w:tcW w:w="715" w:type="dxa"/>
            <w:vAlign w:val="center"/>
          </w:tcPr>
          <w:p w14:paraId="7C6E8928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4" w:type="dxa"/>
            <w:vAlign w:val="center"/>
          </w:tcPr>
          <w:p w14:paraId="3790C7C8" w14:textId="6E5C7EBC" w:rsidR="00FC326B" w:rsidRPr="00387990" w:rsidRDefault="009F3937" w:rsidP="00515C1F">
            <w:pPr>
              <w:rPr>
                <w:rFonts w:ascii="GHEA Grapalat" w:hAnsi="GHEA Grapalat"/>
                <w:sz w:val="20"/>
                <w:lang w:val="af-ZA"/>
              </w:rPr>
            </w:pPr>
            <w:r w:rsidRPr="00515C1F">
              <w:rPr>
                <w:rFonts w:ascii="GHEA Grapalat" w:hAnsi="GHEA Grapalat"/>
                <w:sz w:val="20"/>
                <w:szCs w:val="24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Տեխնիկական և հրդեհային անվտանգության մասնագիտացված ծառայություն</w:t>
            </w:r>
            <w:r w:rsidRPr="00515C1F">
              <w:rPr>
                <w:rFonts w:ascii="GHEA Grapalat" w:hAnsi="GHEA Grapalat"/>
                <w:sz w:val="20"/>
                <w:szCs w:val="24"/>
                <w:lang w:val="af-ZA"/>
              </w:rPr>
              <w:t xml:space="preserve">» </w:t>
            </w:r>
            <w:r w:rsidRPr="00515C1F">
              <w:rPr>
                <w:rFonts w:ascii="GHEA Grapalat" w:hAnsi="GHEA Grapalat"/>
                <w:sz w:val="20"/>
                <w:szCs w:val="24"/>
                <w:lang w:val="hy-AM"/>
              </w:rPr>
              <w:t>ՍՊ</w:t>
            </w:r>
            <w:r w:rsidRPr="00515C1F">
              <w:rPr>
                <w:rFonts w:ascii="GHEA Grapalat" w:hAnsi="GHEA Grapalat"/>
                <w:sz w:val="20"/>
                <w:szCs w:val="24"/>
              </w:rPr>
              <w:t>Ը</w:t>
            </w:r>
          </w:p>
        </w:tc>
        <w:tc>
          <w:tcPr>
            <w:tcW w:w="2028" w:type="dxa"/>
            <w:vAlign w:val="center"/>
          </w:tcPr>
          <w:p w14:paraId="484D0E0F" w14:textId="77777777" w:rsidR="00FC326B" w:rsidRPr="00C91273" w:rsidRDefault="00AD30BB" w:rsidP="009F0F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9127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4F213D73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93F431D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1A2E5F" w14:textId="77777777" w:rsidR="00FC326B" w:rsidRPr="00960651" w:rsidRDefault="00FC326B" w:rsidP="00FC32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FC326B" w:rsidRPr="00F262B9" w14:paraId="7BA6A1F0" w14:textId="77777777" w:rsidTr="00A70DE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000000"/>
            </w:tcBorders>
            <w:vAlign w:val="center"/>
          </w:tcPr>
          <w:p w14:paraId="7771B0D9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bottom w:val="single" w:sz="4" w:space="0" w:color="000000"/>
            </w:tcBorders>
            <w:vAlign w:val="center"/>
          </w:tcPr>
          <w:p w14:paraId="5F9A79D4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000000"/>
            </w:tcBorders>
            <w:vAlign w:val="center"/>
          </w:tcPr>
          <w:p w14:paraId="4440A3BD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bottom w:val="single" w:sz="4" w:space="0" w:color="000000"/>
            </w:tcBorders>
            <w:vAlign w:val="center"/>
          </w:tcPr>
          <w:p w14:paraId="7ED66ECF" w14:textId="77777777" w:rsidR="00FC326B" w:rsidRPr="00960651" w:rsidRDefault="00FC326B" w:rsidP="009F0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036603A6" w14:textId="77777777" w:rsidR="00FC326B" w:rsidRPr="00960651" w:rsidRDefault="00FC326B" w:rsidP="00AD30B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AD30BB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C326B" w:rsidRPr="00960651" w14:paraId="38E5D8F1" w14:textId="77777777" w:rsidTr="00A70DE2">
        <w:trPr>
          <w:trHeight w:val="287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429F5B97" w14:textId="77777777" w:rsidR="00FC326B" w:rsidRPr="00960651" w:rsidRDefault="00FC326B" w:rsidP="009A5F2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76897CCE" w14:textId="7C36EF2B" w:rsidR="00FC326B" w:rsidRPr="00387990" w:rsidRDefault="009F3937" w:rsidP="009A5F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5C1F">
              <w:rPr>
                <w:rFonts w:ascii="GHEA Grapalat" w:hAnsi="GHEA Grapalat"/>
                <w:sz w:val="20"/>
                <w:szCs w:val="24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Տեխնիկական և հրդեհային անվտանգության մասնագիտացված ծառայություն</w:t>
            </w:r>
            <w:r w:rsidRPr="00515C1F">
              <w:rPr>
                <w:rFonts w:ascii="GHEA Grapalat" w:hAnsi="GHEA Grapalat"/>
                <w:sz w:val="20"/>
                <w:szCs w:val="24"/>
                <w:lang w:val="af-ZA"/>
              </w:rPr>
              <w:t xml:space="preserve">» </w:t>
            </w:r>
            <w:r w:rsidRPr="00515C1F">
              <w:rPr>
                <w:rFonts w:ascii="GHEA Grapalat" w:hAnsi="GHEA Grapalat"/>
                <w:sz w:val="20"/>
                <w:szCs w:val="24"/>
                <w:lang w:val="hy-AM"/>
              </w:rPr>
              <w:t>ՍՊ</w:t>
            </w:r>
            <w:r w:rsidRPr="00515C1F">
              <w:rPr>
                <w:rFonts w:ascii="GHEA Grapalat" w:hAnsi="GHEA Grapalat"/>
                <w:sz w:val="20"/>
                <w:szCs w:val="24"/>
              </w:rPr>
              <w:t>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14:paraId="1385D995" w14:textId="77777777" w:rsidR="00FC326B" w:rsidRPr="00960651" w:rsidRDefault="00A30AA9" w:rsidP="009A5F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10F8EE97" w14:textId="77777777" w:rsidR="00FC326B" w:rsidRPr="00515C1F" w:rsidRDefault="00515C1F" w:rsidP="009A5F2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78.0</w:t>
            </w:r>
          </w:p>
        </w:tc>
      </w:tr>
    </w:tbl>
    <w:p w14:paraId="64C07755" w14:textId="77777777" w:rsidR="009A5F20" w:rsidRDefault="009A5F20" w:rsidP="0012424A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6AED34B" w14:textId="77777777" w:rsidR="00FC326B" w:rsidRPr="00960651" w:rsidRDefault="00FC326B" w:rsidP="009A5F2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30AA9">
        <w:rPr>
          <w:rFonts w:ascii="GHEA Grapalat" w:hAnsi="GHEA Grapalat"/>
          <w:sz w:val="20"/>
          <w:lang w:val="af-ZA"/>
        </w:rPr>
        <w:t>բավարար գնահատված հայտ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14:paraId="3BECAECD" w14:textId="77777777" w:rsidR="00FC326B" w:rsidRPr="00960651" w:rsidRDefault="009A5F20" w:rsidP="009A5F2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1034A">
        <w:rPr>
          <w:rFonts w:ascii="GHEA Grapalat" w:hAnsi="GHEA Grapalat"/>
          <w:b/>
          <w:sz w:val="20"/>
          <w:lang w:val="af-ZA"/>
        </w:rPr>
        <w:t>«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41034A">
        <w:rPr>
          <w:rFonts w:ascii="GHEA Grapalat" w:hAnsi="GHEA Grapalat"/>
          <w:b/>
          <w:sz w:val="20"/>
          <w:lang w:val="af-ZA"/>
        </w:rPr>
        <w:t></w:t>
      </w:r>
      <w:r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ՀՀ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օրենքի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>
        <w:rPr>
          <w:rFonts w:ascii="GHEA Grapalat" w:hAnsi="GHEA Grapalat"/>
          <w:sz w:val="20"/>
          <w:lang w:val="af-ZA"/>
        </w:rPr>
        <w:t>10</w:t>
      </w:r>
      <w:r w:rsidR="00FC326B" w:rsidRPr="00960651">
        <w:rPr>
          <w:rFonts w:ascii="GHEA Grapalat" w:hAnsi="GHEA Grapalat"/>
          <w:sz w:val="20"/>
          <w:lang w:val="af-ZA"/>
        </w:rPr>
        <w:t>-</w:t>
      </w:r>
      <w:r w:rsidR="00FC326B" w:rsidRPr="00960651">
        <w:rPr>
          <w:rFonts w:ascii="GHEA Grapalat" w:hAnsi="GHEA Grapalat" w:cs="Sylfaen"/>
          <w:sz w:val="20"/>
          <w:lang w:val="af-ZA"/>
        </w:rPr>
        <w:t>րդ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հոդվածի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համաձայն</w:t>
      </w:r>
      <w:r w:rsidR="00FC326B" w:rsidRPr="00960651">
        <w:rPr>
          <w:rFonts w:ascii="GHEA Grapalat" w:hAnsi="GHEA Grapalat"/>
          <w:sz w:val="20"/>
          <w:lang w:val="af-ZA"/>
        </w:rPr>
        <w:t xml:space="preserve">` </w:t>
      </w:r>
      <w:r w:rsidR="00FC326B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ժամկետ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5E7D3E">
        <w:rPr>
          <w:rFonts w:ascii="GHEA Grapalat" w:hAnsi="GHEA Grapalat" w:cs="Sylfaen"/>
          <w:sz w:val="20"/>
          <w:lang w:val="af-ZA"/>
        </w:rPr>
        <w:t>չի</w:t>
      </w:r>
      <w:r w:rsidR="00FC326B" w:rsidRPr="00960651">
        <w:rPr>
          <w:rFonts w:ascii="GHEA Grapalat" w:hAnsi="GHEA Grapalat"/>
          <w:sz w:val="20"/>
          <w:lang w:val="af-ZA"/>
        </w:rPr>
        <w:t xml:space="preserve"> </w:t>
      </w:r>
      <w:r w:rsidR="00FC326B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5E7D3E">
        <w:rPr>
          <w:rFonts w:ascii="GHEA Grapalat" w:hAnsi="GHEA Grapalat" w:cs="Sylfaen"/>
          <w:sz w:val="20"/>
          <w:lang w:val="af-ZA"/>
        </w:rPr>
        <w:t>:</w:t>
      </w:r>
    </w:p>
    <w:p w14:paraId="01FABE0D" w14:textId="77777777" w:rsidR="00FC326B" w:rsidRDefault="00FC326B" w:rsidP="0012424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B59A875" w14:textId="1DE915BF" w:rsidR="0012424A" w:rsidRDefault="00F262B9" w:rsidP="0012424A">
      <w:pPr>
        <w:tabs>
          <w:tab w:val="left" w:pos="540"/>
        </w:tabs>
        <w:spacing w:line="276" w:lineRule="auto"/>
        <w:ind w:left="72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Cs w:val="24"/>
          <w:lang w:val="hy-AM"/>
        </w:rPr>
        <w:t>ՊԳԿԿ-ՄԱԾՁԲ-2026/5</w:t>
      </w:r>
      <w:r w:rsidR="00515C1F">
        <w:rPr>
          <w:rFonts w:ascii="GHEA Grapalat" w:hAnsi="GHEA Grapalat"/>
          <w:szCs w:val="24"/>
          <w:lang w:val="hy-AM"/>
        </w:rPr>
        <w:t xml:space="preserve"> </w:t>
      </w:r>
      <w:r w:rsidR="00FC326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356173">
        <w:rPr>
          <w:rFonts w:ascii="GHEA Grapalat" w:hAnsi="GHEA Grapalat" w:cs="Sylfaen"/>
          <w:sz w:val="20"/>
          <w:lang w:val="af-ZA"/>
        </w:rPr>
        <w:t xml:space="preserve"> Լիլիթ Գևորգյանին</w:t>
      </w:r>
      <w:r w:rsidR="00A9395B">
        <w:rPr>
          <w:rFonts w:ascii="GHEA Grapalat" w:hAnsi="GHEA Grapalat" w:cs="Sylfaen"/>
          <w:sz w:val="20"/>
          <w:lang w:val="af-ZA"/>
        </w:rPr>
        <w:t>:</w:t>
      </w:r>
    </w:p>
    <w:p w14:paraId="09A038AC" w14:textId="77777777" w:rsidR="00FC326B" w:rsidRPr="005E7D3E" w:rsidRDefault="00FC326B" w:rsidP="0012424A">
      <w:pPr>
        <w:tabs>
          <w:tab w:val="left" w:pos="540"/>
        </w:tabs>
        <w:spacing w:line="276" w:lineRule="auto"/>
        <w:ind w:left="72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</w:p>
    <w:p w14:paraId="62AAD060" w14:textId="1961563C" w:rsidR="00FC326B" w:rsidRPr="00EA309E" w:rsidRDefault="00FC326B" w:rsidP="00FC32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lastRenderedPageBreak/>
        <w:t>Հեռախոս՝</w:t>
      </w:r>
      <w:r w:rsidR="005E7D3E">
        <w:rPr>
          <w:rFonts w:ascii="GHEA Grapalat" w:hAnsi="GHEA Grapalat"/>
          <w:sz w:val="20"/>
          <w:lang w:val="af-ZA"/>
        </w:rPr>
        <w:t xml:space="preserve">  /011/ 5</w:t>
      </w:r>
      <w:r w:rsidR="002475E5">
        <w:rPr>
          <w:rFonts w:ascii="GHEA Grapalat" w:hAnsi="GHEA Grapalat"/>
          <w:sz w:val="20"/>
          <w:lang w:val="af-ZA"/>
        </w:rPr>
        <w:t>4 66 40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4E08E2C5" w14:textId="77777777" w:rsidR="00A9395B" w:rsidRPr="00A9395B" w:rsidRDefault="00FC326B" w:rsidP="00A37974">
      <w:pPr>
        <w:ind w:firstLine="709"/>
        <w:rPr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56173" w:rsidRPr="00515C1F">
        <w:rPr>
          <w:rFonts w:asciiTheme="minorHAnsi" w:hAnsiTheme="minorHAnsi"/>
          <w:lang w:val="af-ZA"/>
        </w:rPr>
        <w:t>info</w:t>
      </w:r>
      <w:r w:rsidR="00F364DB" w:rsidRPr="00F364DB">
        <w:rPr>
          <w:lang w:val="af-ZA"/>
        </w:rPr>
        <w:t>@spm.am</w:t>
      </w:r>
      <w:r w:rsidR="00A9395B">
        <w:rPr>
          <w:lang w:val="af-ZA"/>
        </w:rPr>
        <w:t xml:space="preserve"> </w:t>
      </w:r>
    </w:p>
    <w:p w14:paraId="45F08817" w14:textId="77777777" w:rsidR="009A5F20" w:rsidRDefault="005E7D3E" w:rsidP="009A5F2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37A1C31B" w14:textId="77777777" w:rsidR="00254675" w:rsidRPr="009A5F20" w:rsidRDefault="00FC326B" w:rsidP="009A5F20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12424A">
        <w:rPr>
          <w:rFonts w:ascii="GHEA Grapalat" w:hAnsi="GHEA Grapalat" w:cs="Sylfaen"/>
          <w:sz w:val="20"/>
          <w:lang w:val="af-ZA"/>
        </w:rPr>
        <w:t>Պատվիրատու</w:t>
      </w:r>
      <w:r w:rsidRPr="009A5F20">
        <w:rPr>
          <w:rFonts w:ascii="GHEA Grapalat" w:hAnsi="GHEA Grapalat"/>
          <w:b/>
          <w:sz w:val="20"/>
          <w:lang w:val="af-ZA"/>
        </w:rPr>
        <w:t xml:space="preserve">` </w:t>
      </w:r>
      <w:r w:rsidR="009A5F20" w:rsidRPr="009A5F20">
        <w:rPr>
          <w:rFonts w:ascii="GHEA Grapalat" w:hAnsi="GHEA Grapalat"/>
          <w:b/>
          <w:sz w:val="20"/>
          <w:lang w:val="af-ZA"/>
        </w:rPr>
        <w:t xml:space="preserve">   </w:t>
      </w:r>
      <w:r w:rsidR="00446E60">
        <w:rPr>
          <w:rFonts w:ascii="GHEA Grapalat" w:hAnsi="GHEA Grapalat" w:cs="Sylfaen"/>
          <w:sz w:val="20"/>
          <w:lang w:val="af-ZA"/>
        </w:rPr>
        <w:t>ՀՀ Տ</w:t>
      </w:r>
      <w:r w:rsidR="00446E60">
        <w:rPr>
          <w:rFonts w:ascii="GHEA Grapalat" w:hAnsi="GHEA Grapalat" w:cs="Sylfaen"/>
          <w:sz w:val="20"/>
          <w:lang w:val="hy-AM"/>
        </w:rPr>
        <w:t>ԿԵ</w:t>
      </w:r>
      <w:r w:rsidR="00446E60">
        <w:rPr>
          <w:rFonts w:ascii="GHEA Grapalat" w:hAnsi="GHEA Grapalat" w:cs="Sylfaen"/>
          <w:sz w:val="20"/>
          <w:lang w:val="af-ZA"/>
        </w:rPr>
        <w:t>Ն</w:t>
      </w:r>
      <w:r w:rsidR="00446E60" w:rsidRPr="009A5F20">
        <w:rPr>
          <w:rFonts w:ascii="GHEA Grapalat" w:hAnsi="GHEA Grapalat"/>
          <w:sz w:val="20"/>
          <w:lang w:val="af-ZA"/>
        </w:rPr>
        <w:t xml:space="preserve"> </w:t>
      </w:r>
      <w:r w:rsidR="009A5F20" w:rsidRPr="009A5F20">
        <w:rPr>
          <w:rFonts w:ascii="GHEA Grapalat" w:hAnsi="GHEA Grapalat"/>
          <w:sz w:val="20"/>
          <w:lang w:val="af-ZA"/>
        </w:rPr>
        <w:t>պետական գույքի կառավարման կոմիտե</w:t>
      </w:r>
    </w:p>
    <w:sectPr w:rsidR="00254675" w:rsidRPr="009A5F20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39E5" w14:textId="77777777" w:rsidR="00F05968" w:rsidRDefault="00F05968" w:rsidP="009D3F12">
      <w:r>
        <w:separator/>
      </w:r>
    </w:p>
  </w:endnote>
  <w:endnote w:type="continuationSeparator" w:id="0">
    <w:p w14:paraId="09B53D57" w14:textId="77777777" w:rsidR="00F05968" w:rsidRDefault="00F05968" w:rsidP="009D3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45CA" w14:textId="77777777" w:rsidR="00F401FB" w:rsidRDefault="00E8252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7D3E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E84858" w14:textId="77777777" w:rsidR="00F401FB" w:rsidRDefault="00F401F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AF6C" w14:textId="77777777" w:rsidR="00F401FB" w:rsidRDefault="00E8252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7D3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5C1F">
      <w:rPr>
        <w:rStyle w:val="a9"/>
        <w:noProof/>
      </w:rPr>
      <w:t>2</w:t>
    </w:r>
    <w:r>
      <w:rPr>
        <w:rStyle w:val="a9"/>
      </w:rPr>
      <w:fldChar w:fldCharType="end"/>
    </w:r>
  </w:p>
  <w:p w14:paraId="245A9602" w14:textId="77777777" w:rsidR="00F401FB" w:rsidRDefault="00F401FB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3A51" w14:textId="77777777" w:rsidR="00F401FB" w:rsidRDefault="00F401F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BF427" w14:textId="77777777" w:rsidR="00F05968" w:rsidRDefault="00F05968" w:rsidP="009D3F12">
      <w:r>
        <w:separator/>
      </w:r>
    </w:p>
  </w:footnote>
  <w:footnote w:type="continuationSeparator" w:id="0">
    <w:p w14:paraId="28ED065C" w14:textId="77777777" w:rsidR="00F05968" w:rsidRDefault="00F05968" w:rsidP="009D3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D9A4" w14:textId="77777777" w:rsidR="00F401FB" w:rsidRDefault="00F401F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F2672" w14:textId="77777777" w:rsidR="00F401FB" w:rsidRDefault="00F401F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89DA6" w14:textId="77777777" w:rsidR="00F401FB" w:rsidRDefault="00F401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26B"/>
    <w:rsid w:val="000C238B"/>
    <w:rsid w:val="000E72D1"/>
    <w:rsid w:val="00101C3C"/>
    <w:rsid w:val="0012424A"/>
    <w:rsid w:val="00156949"/>
    <w:rsid w:val="001E2EB1"/>
    <w:rsid w:val="0023721F"/>
    <w:rsid w:val="002475E5"/>
    <w:rsid w:val="00254675"/>
    <w:rsid w:val="002E1AA3"/>
    <w:rsid w:val="0030579F"/>
    <w:rsid w:val="00326CDB"/>
    <w:rsid w:val="003308F6"/>
    <w:rsid w:val="00356173"/>
    <w:rsid w:val="00387990"/>
    <w:rsid w:val="003A38A2"/>
    <w:rsid w:val="00420367"/>
    <w:rsid w:val="004310F8"/>
    <w:rsid w:val="00446E60"/>
    <w:rsid w:val="00452576"/>
    <w:rsid w:val="004659A5"/>
    <w:rsid w:val="004C02CA"/>
    <w:rsid w:val="004D5F7E"/>
    <w:rsid w:val="00515C1F"/>
    <w:rsid w:val="005A7138"/>
    <w:rsid w:val="005B0C07"/>
    <w:rsid w:val="005E7D3E"/>
    <w:rsid w:val="006D0416"/>
    <w:rsid w:val="006E5903"/>
    <w:rsid w:val="00724216"/>
    <w:rsid w:val="007C6357"/>
    <w:rsid w:val="00841B16"/>
    <w:rsid w:val="00851F6F"/>
    <w:rsid w:val="008A6A70"/>
    <w:rsid w:val="008F7331"/>
    <w:rsid w:val="00935544"/>
    <w:rsid w:val="009876E5"/>
    <w:rsid w:val="009A5F20"/>
    <w:rsid w:val="009C6F6B"/>
    <w:rsid w:val="009D3F12"/>
    <w:rsid w:val="009F3937"/>
    <w:rsid w:val="00A14147"/>
    <w:rsid w:val="00A16F3B"/>
    <w:rsid w:val="00A30AA9"/>
    <w:rsid w:val="00A37974"/>
    <w:rsid w:val="00A70DE2"/>
    <w:rsid w:val="00A81B21"/>
    <w:rsid w:val="00A9395B"/>
    <w:rsid w:val="00AB588E"/>
    <w:rsid w:val="00AD30BB"/>
    <w:rsid w:val="00B864D4"/>
    <w:rsid w:val="00C14516"/>
    <w:rsid w:val="00C1660B"/>
    <w:rsid w:val="00C91273"/>
    <w:rsid w:val="00CE4C90"/>
    <w:rsid w:val="00D02DCD"/>
    <w:rsid w:val="00D3400E"/>
    <w:rsid w:val="00E3750C"/>
    <w:rsid w:val="00E82523"/>
    <w:rsid w:val="00E91E08"/>
    <w:rsid w:val="00F05968"/>
    <w:rsid w:val="00F262B9"/>
    <w:rsid w:val="00F364DB"/>
    <w:rsid w:val="00F401FB"/>
    <w:rsid w:val="00FC326B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3A8A5"/>
  <w15:docId w15:val="{FB5AF7B5-092F-432D-B9F8-8E1A0FDF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C326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C326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FC326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C326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FC326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C326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C326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FC326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C326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C326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C326B"/>
  </w:style>
  <w:style w:type="paragraph" w:styleId="aa">
    <w:name w:val="footer"/>
    <w:basedOn w:val="a"/>
    <w:link w:val="ab"/>
    <w:rsid w:val="00FC326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C32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5E7D3E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C238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C2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User</cp:lastModifiedBy>
  <cp:revision>24</cp:revision>
  <cp:lastPrinted>2026-02-10T06:33:00Z</cp:lastPrinted>
  <dcterms:created xsi:type="dcterms:W3CDTF">2019-04-02T12:56:00Z</dcterms:created>
  <dcterms:modified xsi:type="dcterms:W3CDTF">2026-02-10T06:33:00Z</dcterms:modified>
</cp:coreProperties>
</file>